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D808B" w14:textId="77777777" w:rsidR="003B443E" w:rsidRPr="00D93DB7" w:rsidRDefault="003B443E">
      <w:pPr>
        <w:jc w:val="center"/>
        <w:rPr>
          <w:rFonts w:hint="eastAsia"/>
          <w:b/>
          <w:bCs/>
          <w:sz w:val="28"/>
          <w:szCs w:val="28"/>
        </w:rPr>
      </w:pPr>
    </w:p>
    <w:p w14:paraId="7FA91B86" w14:textId="77777777" w:rsidR="004D62E6" w:rsidRPr="00D93DB7" w:rsidRDefault="004D62E6">
      <w:pPr>
        <w:jc w:val="center"/>
        <w:rPr>
          <w:rFonts w:hint="eastAsia"/>
          <w:b/>
          <w:bCs/>
          <w:sz w:val="28"/>
          <w:szCs w:val="28"/>
        </w:rPr>
      </w:pPr>
      <w:r w:rsidRPr="00D93DB7">
        <w:rPr>
          <w:rFonts w:hint="eastAsia"/>
          <w:b/>
          <w:bCs/>
          <w:sz w:val="28"/>
          <w:szCs w:val="28"/>
        </w:rPr>
        <w:t>北京大学法学院</w:t>
      </w:r>
      <w:r w:rsidR="00AC46FE" w:rsidRPr="00D93DB7">
        <w:rPr>
          <w:rFonts w:hint="eastAsia"/>
          <w:b/>
          <w:bCs/>
          <w:sz w:val="28"/>
          <w:szCs w:val="28"/>
        </w:rPr>
        <w:t>关于</w:t>
      </w:r>
      <w:r w:rsidRPr="00D93DB7">
        <w:rPr>
          <w:rFonts w:hint="eastAsia"/>
          <w:b/>
          <w:bCs/>
          <w:sz w:val="28"/>
          <w:szCs w:val="28"/>
        </w:rPr>
        <w:t>2</w:t>
      </w:r>
      <w:r w:rsidRPr="00D93DB7">
        <w:rPr>
          <w:b/>
          <w:bCs/>
          <w:sz w:val="28"/>
          <w:szCs w:val="28"/>
        </w:rPr>
        <w:t>025</w:t>
      </w:r>
      <w:r w:rsidRPr="00D93DB7">
        <w:rPr>
          <w:rFonts w:hint="eastAsia"/>
          <w:b/>
          <w:bCs/>
          <w:sz w:val="28"/>
          <w:szCs w:val="28"/>
        </w:rPr>
        <w:t>年</w:t>
      </w:r>
      <w:r w:rsidR="00AC46FE" w:rsidRPr="00D93DB7">
        <w:rPr>
          <w:rFonts w:hint="eastAsia"/>
          <w:b/>
          <w:bCs/>
          <w:sz w:val="28"/>
          <w:szCs w:val="28"/>
        </w:rPr>
        <w:t>硕士研究生推免报考工作的答疑</w:t>
      </w:r>
    </w:p>
    <w:p w14:paraId="1591EB61" w14:textId="77777777" w:rsidR="003B443E" w:rsidRPr="00D975E0" w:rsidRDefault="003B443E" w:rsidP="004D62E6">
      <w:pPr>
        <w:jc w:val="center"/>
        <w:rPr>
          <w:rFonts w:hint="eastAsia"/>
        </w:rPr>
      </w:pPr>
    </w:p>
    <w:p w14:paraId="19FF99EB" w14:textId="77777777" w:rsidR="00D975E0" w:rsidRPr="00852EBC" w:rsidRDefault="00AC46FE" w:rsidP="00AC46F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2025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年，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法学院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继续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使用“北京大学夏令营系统”开展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硕士研究生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推免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招生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的网上报名工作。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申请人须先在“北京大学研究生招生网”（地址：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https://admission.pku.edu.cn/applications/）进行注册登录，再进入夏令营系统填报个人信息并提交。法学院不再接受9月中上旬开通的北大</w:t>
      </w:r>
      <w:r w:rsidR="00D975E0"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推免</w:t>
      </w:r>
      <w:r w:rsidR="00326495">
        <w:rPr>
          <w:rFonts w:ascii="宋体" w:eastAsia="宋体" w:hAnsi="宋体" w:cs="宋体" w:hint="eastAsia"/>
          <w:bCs/>
          <w:color w:val="444444"/>
          <w:kern w:val="0"/>
          <w:szCs w:val="21"/>
        </w:rPr>
        <w:t>系统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申报。</w:t>
      </w:r>
    </w:p>
    <w:p w14:paraId="7DC09041" w14:textId="77777777" w:rsidR="00AC46FE" w:rsidRPr="00852EBC" w:rsidRDefault="00D975E0" w:rsidP="00AC46F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为积极引导、服务考生做好报名工作，教务办公室</w:t>
      </w:r>
      <w:r w:rsidR="00E10F62" w:rsidRPr="00E10F62">
        <w:rPr>
          <w:rFonts w:ascii="宋体" w:eastAsia="宋体" w:hAnsi="宋体" w:cs="宋体" w:hint="eastAsia"/>
          <w:bCs/>
          <w:color w:val="444444"/>
          <w:kern w:val="0"/>
          <w:szCs w:val="21"/>
        </w:rPr>
        <w:t>根据考生</w:t>
      </w:r>
      <w:r w:rsidR="00E10F62">
        <w:rPr>
          <w:rFonts w:ascii="宋体" w:eastAsia="宋体" w:hAnsi="宋体" w:cs="宋体" w:hint="eastAsia"/>
          <w:bCs/>
          <w:color w:val="444444"/>
          <w:kern w:val="0"/>
          <w:szCs w:val="21"/>
        </w:rPr>
        <w:t>需</w:t>
      </w:r>
      <w:r w:rsidR="00E10F62" w:rsidRPr="00E10F62">
        <w:rPr>
          <w:rFonts w:ascii="宋体" w:eastAsia="宋体" w:hAnsi="宋体" w:cs="宋体" w:hint="eastAsia"/>
          <w:bCs/>
          <w:color w:val="444444"/>
          <w:kern w:val="0"/>
          <w:szCs w:val="21"/>
        </w:rPr>
        <w:t>提交的报名材料</w:t>
      </w:r>
      <w:r w:rsidR="00AC46FE"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整理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了</w:t>
      </w:r>
      <w:r w:rsidR="00AC46FE"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一份报考工作答疑，请考生仔细阅读并参照执行。</w:t>
      </w:r>
    </w:p>
    <w:p w14:paraId="5F6AFD2E" w14:textId="630BF760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 xml:space="preserve">1. 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申请表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份（在报名系统中填写后生成并打印），该申请表中需由所在学</w:t>
      </w:r>
      <w:r w:rsidR="00852EBC"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校或院系教务部门填写推荐意见，由学校或院系负责人签字并加盖公章。</w:t>
      </w:r>
    </w:p>
    <w:p w14:paraId="77B25474" w14:textId="77777777" w:rsidR="00197B7E" w:rsidRPr="00852EBC" w:rsidRDefault="00FF2F80" w:rsidP="00197B7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kern w:val="0"/>
          <w:szCs w:val="21"/>
        </w:rPr>
        <w:t>）</w:t>
      </w:r>
      <w:r w:rsidR="00D975E0" w:rsidRPr="00852EBC">
        <w:rPr>
          <w:rFonts w:ascii="宋体" w:eastAsia="宋体" w:hAnsi="宋体" w:cs="宋体" w:hint="eastAsia"/>
          <w:bCs/>
          <w:kern w:val="0"/>
          <w:szCs w:val="21"/>
        </w:rPr>
        <w:t>考生</w:t>
      </w:r>
      <w:r w:rsidRPr="00852EBC">
        <w:rPr>
          <w:rFonts w:ascii="宋体" w:eastAsia="宋体" w:hAnsi="宋体" w:cs="宋体" w:hint="eastAsia"/>
          <w:bCs/>
          <w:color w:val="FF0000"/>
          <w:kern w:val="0"/>
          <w:szCs w:val="21"/>
          <w:u w:val="single"/>
        </w:rPr>
        <w:t>必须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完成</w:t>
      </w:r>
      <w:r w:rsidR="00D975E0"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申请表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的签字和盖章，否则无法证明材料效力</w:t>
      </w:r>
      <w:r w:rsidR="00197B7E">
        <w:rPr>
          <w:rFonts w:ascii="宋体" w:eastAsia="宋体" w:hAnsi="宋体" w:cs="宋体" w:hint="eastAsia"/>
          <w:bCs/>
          <w:color w:val="444444"/>
          <w:kern w:val="0"/>
          <w:szCs w:val="21"/>
        </w:rPr>
        <w:t>，不能以个人承诺或保证代替。</w:t>
      </w:r>
    </w:p>
    <w:p w14:paraId="0CF7BF1E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）申请表本人签字处需要亲笔手写签字（多处）。</w:t>
      </w:r>
    </w:p>
    <w:p w14:paraId="176BA590" w14:textId="77777777" w:rsidR="003B443E" w:rsidRPr="00D975E0" w:rsidRDefault="003B443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17BB399E" w14:textId="648398D2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 xml:space="preserve">2. 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个人陈述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1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份（模板从报名系统中下载）。</w:t>
      </w:r>
    </w:p>
    <w:p w14:paraId="049E0DA3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</w:t>
      </w:r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个人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陈述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可以手写，也可以用键盘打字录入。</w:t>
      </w:r>
    </w:p>
    <w:p w14:paraId="3E7DD246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）落款处的本人签名，必须手写签字。</w:t>
      </w:r>
    </w:p>
    <w:p w14:paraId="7BF899C6" w14:textId="77777777" w:rsidR="003B443E" w:rsidRPr="00D975E0" w:rsidRDefault="003B443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color w:val="444444"/>
          <w:kern w:val="0"/>
          <w:szCs w:val="21"/>
        </w:rPr>
      </w:pPr>
    </w:p>
    <w:p w14:paraId="0B3032AD" w14:textId="09A55CDF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 xml:space="preserve">3. 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申请人所在学校或院（系）提供的学习成绩排名证明（下载并填写附件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1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）。</w:t>
      </w:r>
    </w:p>
    <w:p w14:paraId="5314C022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）“本科学习成绩排名”一栏，所有同学均须填写。同时，</w:t>
      </w:r>
      <w:r w:rsidRPr="00D975E0">
        <w:rPr>
          <w:rFonts w:ascii="宋体" w:eastAsia="宋体" w:hAnsi="宋体" w:cs="宋体" w:hint="eastAsia"/>
          <w:color w:val="FF0000"/>
          <w:kern w:val="0"/>
          <w:szCs w:val="21"/>
        </w:rPr>
        <w:t>夏令营报名系统中填报的排名应与此处排名一致；夏令营报名系统中的“综合排名”不做参考，可以根据实际情况填写，</w:t>
      </w:r>
      <w:r w:rsidR="00E10F62">
        <w:rPr>
          <w:rFonts w:ascii="宋体" w:eastAsia="宋体" w:hAnsi="宋体" w:cs="宋体" w:hint="eastAsia"/>
          <w:color w:val="FF0000"/>
          <w:kern w:val="0"/>
          <w:szCs w:val="21"/>
        </w:rPr>
        <w:t>没有相关排名的</w:t>
      </w:r>
      <w:r w:rsidRPr="00D975E0">
        <w:rPr>
          <w:rFonts w:ascii="宋体" w:eastAsia="宋体" w:hAnsi="宋体" w:cs="宋体" w:hint="eastAsia"/>
          <w:color w:val="FF0000"/>
          <w:kern w:val="0"/>
          <w:szCs w:val="21"/>
        </w:rPr>
        <w:t>可以直接填写“</w:t>
      </w:r>
      <w:r w:rsidR="00076B03">
        <w:rPr>
          <w:rFonts w:ascii="宋体" w:eastAsia="宋体" w:hAnsi="宋体" w:cs="宋体" w:hint="eastAsia"/>
          <w:color w:val="FF0000"/>
          <w:kern w:val="0"/>
          <w:szCs w:val="21"/>
        </w:rPr>
        <w:t>成绩排名</w:t>
      </w:r>
      <w:r w:rsidRPr="00D975E0">
        <w:rPr>
          <w:rFonts w:ascii="宋体" w:eastAsia="宋体" w:hAnsi="宋体" w:cs="宋体" w:hint="eastAsia"/>
          <w:color w:val="FF0000"/>
          <w:kern w:val="0"/>
          <w:szCs w:val="21"/>
        </w:rPr>
        <w:t>”</w:t>
      </w:r>
      <w:r w:rsidR="00852EBC">
        <w:rPr>
          <w:rFonts w:ascii="宋体" w:eastAsia="宋体" w:hAnsi="宋体" w:cs="宋体" w:hint="eastAsia"/>
          <w:color w:val="FF0000"/>
          <w:kern w:val="0"/>
          <w:szCs w:val="21"/>
        </w:rPr>
        <w:t>的名次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。</w:t>
      </w:r>
    </w:p>
    <w:p w14:paraId="5E1BB569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lastRenderedPageBreak/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）“本科专业必修课成绩排名”一栏，只有北京大学法学院</w:t>
      </w:r>
      <w:r w:rsidR="00C0148F">
        <w:rPr>
          <w:rFonts w:ascii="宋体" w:eastAsia="宋体" w:hAnsi="宋体" w:cs="宋体" w:hint="eastAsia"/>
          <w:bCs/>
          <w:color w:val="444444"/>
          <w:kern w:val="0"/>
          <w:szCs w:val="21"/>
        </w:rPr>
        <w:t>学生及法学方向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元培</w:t>
      </w:r>
      <w:r w:rsidR="00C0148F">
        <w:rPr>
          <w:rFonts w:ascii="宋体" w:eastAsia="宋体" w:hAnsi="宋体" w:cs="宋体" w:hint="eastAsia"/>
          <w:bCs/>
          <w:color w:val="444444"/>
          <w:kern w:val="0"/>
          <w:szCs w:val="21"/>
        </w:rPr>
        <w:t>学生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需要填写，其他同学无需填写。</w:t>
      </w:r>
    </w:p>
    <w:p w14:paraId="680B6DE9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3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）“是否具备推荐免试资格”一栏，请所在院系教务老师根据工作进展情况如实填写即可，比如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 xml:space="preserve"> 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“是”“公示中”“预计具备”“待定”等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。</w:t>
      </w:r>
    </w:p>
    <w:p w14:paraId="19846BA6" w14:textId="528F038E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4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）“排名应为前六个学期成绩的同年级专业排名”，如截止日期前确实无法获取前六学期排名的，可提交前五学期排名</w:t>
      </w:r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。若提交的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成绩</w:t>
      </w:r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排名为前五学期的，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请</w:t>
      </w:r>
      <w:r w:rsidRPr="00852EBC">
        <w:rPr>
          <w:rFonts w:ascii="宋体" w:eastAsia="宋体" w:hAnsi="宋体" w:cs="宋体" w:hint="eastAsia"/>
          <w:bCs/>
          <w:color w:val="FF0000"/>
          <w:kern w:val="0"/>
          <w:szCs w:val="21"/>
        </w:rPr>
        <w:t>务必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在排名证明空白处注明“前五学期”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、</w:t>
      </w:r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写明理由并由院系教务老师签字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。</w:t>
      </w:r>
    </w:p>
    <w:p w14:paraId="08227748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kern w:val="0"/>
          <w:szCs w:val="21"/>
        </w:rPr>
        <w:t>5</w:t>
      </w:r>
      <w:r w:rsidRPr="00852EBC">
        <w:rPr>
          <w:rFonts w:ascii="宋体" w:eastAsia="宋体" w:hAnsi="宋体" w:cs="宋体" w:hint="eastAsia"/>
          <w:bCs/>
          <w:kern w:val="0"/>
          <w:szCs w:val="21"/>
        </w:rPr>
        <w:t>）</w:t>
      </w:r>
      <w:r w:rsidR="00914303">
        <w:rPr>
          <w:rFonts w:ascii="宋体" w:eastAsia="宋体" w:hAnsi="宋体" w:cs="宋体" w:hint="eastAsia"/>
          <w:bCs/>
          <w:kern w:val="0"/>
          <w:szCs w:val="21"/>
        </w:rPr>
        <w:t xml:space="preserve"> </w:t>
      </w:r>
      <w:r w:rsidR="00914303">
        <w:rPr>
          <w:rFonts w:ascii="宋体" w:eastAsia="宋体" w:hAnsi="宋体" w:cs="宋体"/>
          <w:bCs/>
          <w:kern w:val="0"/>
          <w:szCs w:val="21"/>
        </w:rPr>
        <w:t xml:space="preserve"> </w:t>
      </w:r>
      <w:r w:rsidR="00914303">
        <w:rPr>
          <w:rFonts w:ascii="宋体" w:eastAsia="宋体" w:hAnsi="宋体" w:cs="宋体" w:hint="eastAsia"/>
          <w:bCs/>
          <w:kern w:val="0"/>
          <w:szCs w:val="21"/>
        </w:rPr>
        <w:t>成绩排名</w:t>
      </w:r>
      <w:r w:rsidRPr="00852EBC">
        <w:rPr>
          <w:rFonts w:ascii="宋体" w:eastAsia="宋体" w:hAnsi="宋体" w:cs="宋体" w:hint="eastAsia"/>
          <w:bCs/>
          <w:color w:val="FF0000"/>
          <w:kern w:val="0"/>
          <w:szCs w:val="21"/>
          <w:u w:val="single"/>
        </w:rPr>
        <w:t>必须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有签字和盖章，否则无法证明排名效力，不能以个人承诺或保证代替。</w:t>
      </w:r>
    </w:p>
    <w:p w14:paraId="2D46AC92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6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）成绩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排名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盖章的部门默认应为学生所在学院或学校的教务部门。</w:t>
      </w:r>
    </w:p>
    <w:p w14:paraId="0B572559" w14:textId="77777777" w:rsidR="003B443E" w:rsidRPr="00852EBC" w:rsidRDefault="00914303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bCs/>
          <w:color w:val="444444"/>
          <w:kern w:val="0"/>
          <w:szCs w:val="21"/>
        </w:rPr>
        <w:t xml:space="preserve"> </w:t>
      </w:r>
    </w:p>
    <w:p w14:paraId="294085AD" w14:textId="1D440409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4. 申请人所在学校或院（系）提供的本科正式成绩单1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份，需加盖学校教务处公章。</w:t>
      </w:r>
    </w:p>
    <w:p w14:paraId="2B54F61F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成绩单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需为纸质成绩单原件，不接受电子成绩单。</w:t>
      </w:r>
    </w:p>
    <w:p w14:paraId="7572C68B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）纸质成绩单原件上的盖章，可以是校级章，也可以是院级章。</w:t>
      </w:r>
    </w:p>
    <w:p w14:paraId="4F37C70B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3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成绩单可以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是学校自助终端出具的、直接带有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公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章的正规有效的纸质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版原件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。</w:t>
      </w:r>
    </w:p>
    <w:p w14:paraId="29DBD746" w14:textId="77777777" w:rsidR="003B443E" w:rsidRPr="00D975E0" w:rsidRDefault="003B443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71DE6FF1" w14:textId="34A5D732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 xml:space="preserve">5. 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申请人符合要求的外语成绩的复印件或相关证明。</w:t>
      </w:r>
    </w:p>
    <w:p w14:paraId="7D7976BE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）请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考生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提交符合要求的外语成绩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单或成绩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证明。</w:t>
      </w:r>
    </w:p>
    <w:p w14:paraId="37CD6384" w14:textId="753F7261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如果尚未获得外语成绩单或成绩证明，考生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可以提交查询成绩页面的清晰完整截图，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但需要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所在院系教务老师在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成绩截图打印件上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盖章。</w:t>
      </w:r>
    </w:p>
    <w:p w14:paraId="5D6F889B" w14:textId="77777777" w:rsidR="003B443E" w:rsidRPr="00D975E0" w:rsidRDefault="003B443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color w:val="444444"/>
          <w:kern w:val="0"/>
          <w:szCs w:val="21"/>
        </w:rPr>
      </w:pPr>
    </w:p>
    <w:p w14:paraId="1AD8915B" w14:textId="22979FE3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lastRenderedPageBreak/>
        <w:t xml:space="preserve">6. 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专家推荐信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封（模板从报名系统中下载）：需由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2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位专家（具有副教授或相当于副教授以上职称）分别亲笔签名推荐。</w:t>
      </w:r>
    </w:p>
    <w:p w14:paraId="014D0AE2" w14:textId="77777777" w:rsidR="003B443E" w:rsidRPr="00852EBC" w:rsidRDefault="00FF2F80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D975E0">
        <w:rPr>
          <w:rFonts w:ascii="宋体" w:eastAsia="宋体" w:hAnsi="宋体" w:cs="宋体" w:hint="eastAsia"/>
          <w:kern w:val="0"/>
          <w:szCs w:val="21"/>
        </w:rPr>
        <w:t> </w:t>
      </w:r>
      <w:r w:rsidRPr="00D975E0">
        <w:rPr>
          <w:rFonts w:ascii="宋体" w:eastAsia="宋体" w:hAnsi="宋体" w:cs="宋体" w:hint="eastAsia"/>
          <w:color w:val="444444"/>
          <w:kern w:val="0"/>
          <w:szCs w:val="21"/>
        </w:rPr>
        <w:t xml:space="preserve">　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）专家推荐信</w:t>
      </w:r>
      <w:r w:rsidRPr="00852EBC">
        <w:rPr>
          <w:rFonts w:ascii="宋体" w:eastAsia="宋体" w:hAnsi="宋体" w:cs="宋体" w:hint="eastAsia"/>
          <w:bCs/>
          <w:color w:val="FF0000"/>
          <w:kern w:val="0"/>
          <w:szCs w:val="21"/>
        </w:rPr>
        <w:t>不用签封</w:t>
      </w:r>
      <w:r w:rsidRPr="00852EBC">
        <w:rPr>
          <w:rFonts w:ascii="宋体" w:eastAsia="宋体" w:hAnsi="宋体" w:cs="宋体" w:hint="eastAsia"/>
          <w:bCs/>
          <w:kern w:val="0"/>
          <w:szCs w:val="21"/>
        </w:rPr>
        <w:t>（不用单独装小信封）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，按顺序跟其他材料一起排放并提交即可。</w:t>
      </w:r>
    </w:p>
    <w:p w14:paraId="03A723C5" w14:textId="77777777" w:rsidR="003B443E" w:rsidRPr="00852EBC" w:rsidRDefault="00FF2F80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）专家推荐信</w:t>
      </w:r>
      <w:r w:rsidR="00D93DB7">
        <w:rPr>
          <w:rFonts w:ascii="宋体" w:eastAsia="宋体" w:hAnsi="宋体" w:cs="宋体" w:hint="eastAsia"/>
          <w:bCs/>
          <w:color w:val="444444"/>
          <w:kern w:val="0"/>
          <w:szCs w:val="21"/>
        </w:rPr>
        <w:t>须</w:t>
      </w:r>
      <w:r>
        <w:rPr>
          <w:rFonts w:ascii="宋体" w:eastAsia="宋体" w:hAnsi="宋体" w:cs="宋体" w:hint="eastAsia"/>
          <w:bCs/>
          <w:color w:val="444444"/>
          <w:kern w:val="0"/>
          <w:szCs w:val="21"/>
        </w:rPr>
        <w:t>由推荐专家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亲笔手写签名，不能使用电子签。</w:t>
      </w:r>
    </w:p>
    <w:p w14:paraId="3E1401BA" w14:textId="77777777" w:rsidR="003B443E" w:rsidRPr="00D975E0" w:rsidRDefault="003B443E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444444"/>
          <w:kern w:val="0"/>
          <w:szCs w:val="21"/>
        </w:rPr>
      </w:pPr>
    </w:p>
    <w:p w14:paraId="209314A5" w14:textId="2654AF1E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7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．代表性奖项（限报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项）和代表性原创成果（限报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项）证明。</w:t>
      </w:r>
    </w:p>
    <w:p w14:paraId="458BD0E3" w14:textId="77777777" w:rsidR="003B443E" w:rsidRPr="00852EBC" w:rsidRDefault="00FF2F80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）代表性奖项和代表性原创成果，分别限报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项，不要超出；</w:t>
      </w:r>
    </w:p>
    <w:p w14:paraId="1FD9713A" w14:textId="77777777" w:rsidR="003B443E" w:rsidRDefault="00FF2F80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）系统中填报的数量和具体信息，与提交的证明材料保持一致。</w:t>
      </w:r>
    </w:p>
    <w:p w14:paraId="39075426" w14:textId="734AA623" w:rsidR="0045305A" w:rsidRPr="00D86402" w:rsidRDefault="0045305A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hint="eastAsia"/>
        </w:rPr>
      </w:pPr>
    </w:p>
    <w:sectPr w:rsidR="0045305A" w:rsidRPr="00D86402" w:rsidSect="00852EBC">
      <w:pgSz w:w="11906" w:h="16838"/>
      <w:pgMar w:top="1440" w:right="1800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75832" w14:textId="77777777" w:rsidR="00E5141E" w:rsidRDefault="00E5141E" w:rsidP="00852EBC">
      <w:pPr>
        <w:rPr>
          <w:rFonts w:hint="eastAsia"/>
        </w:rPr>
      </w:pPr>
      <w:r>
        <w:separator/>
      </w:r>
    </w:p>
  </w:endnote>
  <w:endnote w:type="continuationSeparator" w:id="0">
    <w:p w14:paraId="180C9636" w14:textId="77777777" w:rsidR="00E5141E" w:rsidRDefault="00E5141E" w:rsidP="00852E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719AF" w14:textId="77777777" w:rsidR="00E5141E" w:rsidRDefault="00E5141E" w:rsidP="00852EBC">
      <w:pPr>
        <w:rPr>
          <w:rFonts w:hint="eastAsia"/>
        </w:rPr>
      </w:pPr>
      <w:r>
        <w:separator/>
      </w:r>
    </w:p>
  </w:footnote>
  <w:footnote w:type="continuationSeparator" w:id="0">
    <w:p w14:paraId="1E5A278C" w14:textId="77777777" w:rsidR="00E5141E" w:rsidRDefault="00E5141E" w:rsidP="00852E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Y2MjVmZjY3MzYyZDFiMTBiOTQzOTg3YTVjYTA0ZjkifQ=="/>
    <w:docVar w:name="KSO_WPS_MARK_KEY" w:val="9a77d7dd-c99a-4e24-bed4-c7c412218826"/>
  </w:docVars>
  <w:rsids>
    <w:rsidRoot w:val="00E05EE6"/>
    <w:rsid w:val="00076B03"/>
    <w:rsid w:val="001979D2"/>
    <w:rsid w:val="00197B7E"/>
    <w:rsid w:val="002B1C16"/>
    <w:rsid w:val="002C457E"/>
    <w:rsid w:val="002D3CD8"/>
    <w:rsid w:val="00315136"/>
    <w:rsid w:val="00326495"/>
    <w:rsid w:val="00351615"/>
    <w:rsid w:val="003B443E"/>
    <w:rsid w:val="00411EB0"/>
    <w:rsid w:val="0045305A"/>
    <w:rsid w:val="00482183"/>
    <w:rsid w:val="004854C6"/>
    <w:rsid w:val="004A4AA4"/>
    <w:rsid w:val="004D62E6"/>
    <w:rsid w:val="00536951"/>
    <w:rsid w:val="00666112"/>
    <w:rsid w:val="00685F22"/>
    <w:rsid w:val="006C711B"/>
    <w:rsid w:val="00852EBC"/>
    <w:rsid w:val="00914303"/>
    <w:rsid w:val="009406AA"/>
    <w:rsid w:val="00A02DD9"/>
    <w:rsid w:val="00A2298A"/>
    <w:rsid w:val="00A73BDD"/>
    <w:rsid w:val="00AC46FE"/>
    <w:rsid w:val="00B55B20"/>
    <w:rsid w:val="00B6135D"/>
    <w:rsid w:val="00C0148F"/>
    <w:rsid w:val="00C606D9"/>
    <w:rsid w:val="00C9091F"/>
    <w:rsid w:val="00CC54C7"/>
    <w:rsid w:val="00CE067F"/>
    <w:rsid w:val="00D567AF"/>
    <w:rsid w:val="00D821CC"/>
    <w:rsid w:val="00D86402"/>
    <w:rsid w:val="00D93DB7"/>
    <w:rsid w:val="00D975E0"/>
    <w:rsid w:val="00E05EE6"/>
    <w:rsid w:val="00E10F62"/>
    <w:rsid w:val="00E5141E"/>
    <w:rsid w:val="00E830A6"/>
    <w:rsid w:val="00F85EA2"/>
    <w:rsid w:val="00FF2F80"/>
    <w:rsid w:val="725B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1C5AA"/>
  <w15:docId w15:val="{E2CECE38-0C00-4F6E-9F3B-300323C4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B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2E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D62E6"/>
    <w:rPr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2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52EBC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52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52EB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Xiaoying Xu</cp:lastModifiedBy>
  <cp:revision>25</cp:revision>
  <dcterms:created xsi:type="dcterms:W3CDTF">2024-07-03T06:30:00Z</dcterms:created>
  <dcterms:modified xsi:type="dcterms:W3CDTF">2024-08-02T08:45:00Z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1B93001F0A1E423D9EA097D56A77C4F7</vt:lpwstr>
  </property>
</Properties>
</file>